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Z7003223000215（投资者可依据该编码在中国理财网www.chinawealth.com.cn查询理财产品相关信息）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432,675,925.00份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西部信托有限公司,中信信托有限责任公司,国联基金管理有限公司,太平洋资产管理有限责任公司,中国对外经济贸易信托有限公司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56,261,497.62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282,066,996.07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117,703,693.34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截至报告期末，本产品Y60048份额净值为1.0523元，Y61048份额净值为1.0537元，Y62048份额净值为1.0552元。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127,440,161.67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116,808,746.13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XTDKX202312250003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104,278,588.96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103,923,358.24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5,508,789.96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西部信托·瑞泰5号集合资金信托计划（第2期）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0101060000000789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产品支付关联方托管费0.00元，支付关联方代销费43,971.16元。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